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4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13"/>
        <w:gridCol w:w="1754"/>
        <w:gridCol w:w="6854"/>
      </w:tblGrid>
      <w:tr w:rsidR="00692CEB" w:rsidTr="00926FC7">
        <w:trPr>
          <w:trHeight w:val="1088"/>
        </w:trPr>
        <w:tc>
          <w:tcPr>
            <w:tcW w:w="10721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692CEB" w:rsidRDefault="00926FC7">
            <w:pPr>
              <w:jc w:val="center"/>
              <w:rPr>
                <w:b/>
                <w:i/>
                <w:sz w:val="40"/>
              </w:rPr>
            </w:pPr>
            <w:r>
              <w:rPr>
                <w:b/>
                <w:i/>
                <w:sz w:val="40"/>
              </w:rPr>
              <w:t xml:space="preserve">Расписание богослужений в храме </w:t>
            </w:r>
            <w:proofErr w:type="spellStart"/>
            <w:r>
              <w:rPr>
                <w:b/>
                <w:i/>
                <w:sz w:val="40"/>
              </w:rPr>
              <w:t>свт</w:t>
            </w:r>
            <w:proofErr w:type="spellEnd"/>
            <w:r>
              <w:rPr>
                <w:b/>
                <w:i/>
                <w:sz w:val="40"/>
              </w:rPr>
              <w:t>. Луки,</w:t>
            </w:r>
          </w:p>
          <w:p w:rsidR="00692CEB" w:rsidRDefault="00926FC7">
            <w:pPr>
              <w:jc w:val="center"/>
              <w:rPr>
                <w:b/>
                <w:sz w:val="40"/>
              </w:rPr>
            </w:pPr>
            <w:proofErr w:type="spellStart"/>
            <w:r>
              <w:rPr>
                <w:b/>
                <w:i/>
                <w:sz w:val="40"/>
              </w:rPr>
              <w:t>архиеп</w:t>
            </w:r>
            <w:proofErr w:type="spellEnd"/>
            <w:r>
              <w:rPr>
                <w:b/>
                <w:i/>
                <w:sz w:val="40"/>
              </w:rPr>
              <w:t>. Симферопольского</w:t>
            </w:r>
          </w:p>
          <w:p w:rsidR="00692CEB" w:rsidRDefault="00692CEB">
            <w:pPr>
              <w:jc w:val="center"/>
              <w:rPr>
                <w:b/>
                <w:sz w:val="40"/>
              </w:rPr>
            </w:pPr>
          </w:p>
        </w:tc>
      </w:tr>
      <w:tr w:rsidR="00692CEB" w:rsidTr="00926FC7">
        <w:trPr>
          <w:trHeight w:val="774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6 апреля 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>(понедельник)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9.00</w:t>
            </w: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17.00</w:t>
            </w:r>
          </w:p>
        </w:tc>
        <w:tc>
          <w:tcPr>
            <w:tcW w:w="6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CEB" w:rsidRDefault="00926FC7">
            <w:pPr>
              <w:rPr>
                <w:i/>
                <w:sz w:val="32"/>
                <w:u w:val="single"/>
              </w:rPr>
            </w:pPr>
            <w:r>
              <w:rPr>
                <w:i/>
                <w:sz w:val="32"/>
                <w:u w:val="single"/>
              </w:rPr>
              <w:t>Великий Понедельник</w:t>
            </w:r>
          </w:p>
          <w:p w:rsidR="00692CEB" w:rsidRDefault="00926FC7">
            <w:pPr>
              <w:rPr>
                <w:i/>
                <w:sz w:val="32"/>
                <w:u w:val="single"/>
              </w:rPr>
            </w:pPr>
            <w:proofErr w:type="spellStart"/>
            <w:r>
              <w:rPr>
                <w:i/>
                <w:sz w:val="32"/>
                <w:u w:val="single"/>
              </w:rPr>
              <w:t>Предпразднство</w:t>
            </w:r>
            <w:proofErr w:type="spellEnd"/>
            <w:r>
              <w:rPr>
                <w:i/>
                <w:sz w:val="32"/>
                <w:u w:val="single"/>
              </w:rPr>
              <w:t xml:space="preserve"> Благовещения Пресвятой Богородицы </w:t>
            </w:r>
          </w:p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sz w:val="32"/>
              </w:rPr>
              <w:t xml:space="preserve">Часы, изобразительны, вечерня. </w:t>
            </w:r>
            <w:r>
              <w:rPr>
                <w:sz w:val="32"/>
              </w:rPr>
              <w:t xml:space="preserve">Исповедь. Литургия Преждеосвященных Даров. </w:t>
            </w:r>
          </w:p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sz w:val="32"/>
              </w:rPr>
              <w:t xml:space="preserve">Всенощное бдение. Исповедь. </w:t>
            </w:r>
          </w:p>
        </w:tc>
      </w:tr>
      <w:tr w:rsidR="00692CEB" w:rsidTr="00926FC7">
        <w:trPr>
          <w:trHeight w:val="852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7 апреля 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>(вторник)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9.00</w:t>
            </w:r>
          </w:p>
        </w:tc>
        <w:tc>
          <w:tcPr>
            <w:tcW w:w="6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CEB" w:rsidRDefault="00926FC7">
            <w:pPr>
              <w:rPr>
                <w:i/>
                <w:sz w:val="32"/>
                <w:u w:val="single"/>
              </w:rPr>
            </w:pPr>
            <w:r>
              <w:rPr>
                <w:i/>
                <w:sz w:val="32"/>
                <w:u w:val="single"/>
              </w:rPr>
              <w:t>Великий Вторник</w:t>
            </w:r>
          </w:p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b/>
                <w:i/>
                <w:sz w:val="32"/>
                <w:u w:val="single"/>
              </w:rPr>
              <w:t>Благовещение Пресвятой Богородицы</w:t>
            </w:r>
          </w:p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sz w:val="32"/>
              </w:rPr>
              <w:t xml:space="preserve">Часы, изобразительны, </w:t>
            </w:r>
            <w:r>
              <w:rPr>
                <w:sz w:val="32"/>
              </w:rPr>
              <w:t>вечерня. Божественная Литургия.</w:t>
            </w:r>
          </w:p>
        </w:tc>
      </w:tr>
      <w:tr w:rsidR="00692CEB" w:rsidTr="00926FC7">
        <w:trPr>
          <w:trHeight w:val="753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8 апреля 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>(среда)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9.00</w:t>
            </w: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16.00</w:t>
            </w: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17.00</w:t>
            </w:r>
          </w:p>
        </w:tc>
        <w:tc>
          <w:tcPr>
            <w:tcW w:w="6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i/>
                <w:sz w:val="32"/>
                <w:u w:val="single"/>
              </w:rPr>
              <w:t>Великая Среда</w:t>
            </w:r>
          </w:p>
          <w:p w:rsidR="00692CEB" w:rsidRDefault="00926FC7">
            <w:pPr>
              <w:rPr>
                <w:i/>
                <w:sz w:val="32"/>
                <w:u w:val="single"/>
              </w:rPr>
            </w:pPr>
            <w:r>
              <w:rPr>
                <w:i/>
                <w:sz w:val="32"/>
                <w:u w:val="single"/>
              </w:rPr>
              <w:t xml:space="preserve">Отдание праздника Благовещения Пресвятой Богородицы </w:t>
            </w:r>
          </w:p>
          <w:p w:rsidR="00692CEB" w:rsidRDefault="00926FC7">
            <w:pPr>
              <w:rPr>
                <w:i/>
                <w:sz w:val="32"/>
                <w:u w:val="single"/>
              </w:rPr>
            </w:pPr>
            <w:r>
              <w:rPr>
                <w:sz w:val="32"/>
              </w:rPr>
              <w:t xml:space="preserve">Часы, изобразительны, вечерня. </w:t>
            </w:r>
            <w:r>
              <w:rPr>
                <w:sz w:val="32"/>
              </w:rPr>
              <w:t>Исповедь. Литургия Преждеосвященных Даров.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Общая исповедь. 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Вечернее богослужение. </w:t>
            </w:r>
          </w:p>
        </w:tc>
      </w:tr>
      <w:tr w:rsidR="00692CEB" w:rsidTr="00926FC7">
        <w:trPr>
          <w:trHeight w:val="753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9 апреля 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>(четверг)</w:t>
            </w:r>
          </w:p>
          <w:p w:rsidR="00692CEB" w:rsidRDefault="00692CEB">
            <w:pPr>
              <w:rPr>
                <w:sz w:val="32"/>
              </w:rPr>
            </w:pP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692CEB">
            <w:pPr>
              <w:rPr>
                <w:sz w:val="32"/>
              </w:rPr>
            </w:pP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9.00</w:t>
            </w: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17.00</w:t>
            </w:r>
          </w:p>
        </w:tc>
        <w:tc>
          <w:tcPr>
            <w:tcW w:w="6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CEB" w:rsidRDefault="00926FC7">
            <w:pPr>
              <w:rPr>
                <w:i/>
                <w:sz w:val="32"/>
                <w:u w:val="single"/>
              </w:rPr>
            </w:pPr>
            <w:r>
              <w:rPr>
                <w:i/>
                <w:sz w:val="32"/>
                <w:u w:val="single"/>
              </w:rPr>
              <w:t>Великий Четверток. Воспоминание Тайной Вечери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Вечерня, Божественная Литургия </w:t>
            </w:r>
            <w:proofErr w:type="spellStart"/>
            <w:r>
              <w:rPr>
                <w:sz w:val="32"/>
              </w:rPr>
              <w:t>свт</w:t>
            </w:r>
            <w:proofErr w:type="spellEnd"/>
            <w:r>
              <w:rPr>
                <w:sz w:val="32"/>
              </w:rPr>
              <w:t>. Василия Великого.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>Утреня с чтением 12-ти Евангелий Святых Страстей Господа нашего Иисуса Христа.</w:t>
            </w:r>
          </w:p>
        </w:tc>
      </w:tr>
      <w:tr w:rsidR="00692CEB" w:rsidTr="00926FC7">
        <w:trPr>
          <w:trHeight w:val="753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10 апреля 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>(пятница)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7.00</w:t>
            </w:r>
          </w:p>
        </w:tc>
        <w:tc>
          <w:tcPr>
            <w:tcW w:w="6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i/>
                <w:sz w:val="32"/>
                <w:u w:val="single"/>
              </w:rPr>
              <w:t>Великая Пятница. Воспоминание спасительных Страстей Господа нашего Иисуса Христа</w:t>
            </w:r>
          </w:p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sz w:val="32"/>
              </w:rPr>
              <w:t xml:space="preserve">Литургии </w:t>
            </w:r>
            <w:r>
              <w:rPr>
                <w:sz w:val="32"/>
              </w:rPr>
              <w:t>не положено.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Вынос святой Плащаницы. Вечернее богослужение с чином погребения. </w:t>
            </w:r>
          </w:p>
        </w:tc>
      </w:tr>
      <w:tr w:rsidR="00692CEB" w:rsidTr="00926FC7">
        <w:trPr>
          <w:trHeight w:val="1072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11 апреля 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>(суббота)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9.00</w:t>
            </w: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bookmarkStart w:id="0" w:name="_GoBack"/>
            <w:bookmarkEnd w:id="0"/>
            <w:r>
              <w:rPr>
                <w:sz w:val="32"/>
              </w:rPr>
              <w:t>12.00-16.00</w:t>
            </w: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22.00</w:t>
            </w: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23.30</w:t>
            </w:r>
          </w:p>
        </w:tc>
        <w:tc>
          <w:tcPr>
            <w:tcW w:w="6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CEB" w:rsidRDefault="00926FC7">
            <w:pPr>
              <w:rPr>
                <w:i/>
                <w:sz w:val="32"/>
              </w:rPr>
            </w:pPr>
            <w:r>
              <w:rPr>
                <w:i/>
                <w:sz w:val="32"/>
                <w:u w:val="single"/>
              </w:rPr>
              <w:t>Великая Суббота</w:t>
            </w:r>
          </w:p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sz w:val="32"/>
              </w:rPr>
              <w:t xml:space="preserve">Часы, изобразительны, </w:t>
            </w:r>
            <w:r>
              <w:rPr>
                <w:sz w:val="32"/>
              </w:rPr>
              <w:t xml:space="preserve">вечерня. Исповедь. Божественная Литургия </w:t>
            </w:r>
            <w:proofErr w:type="spellStart"/>
            <w:r>
              <w:rPr>
                <w:sz w:val="32"/>
              </w:rPr>
              <w:t>свт</w:t>
            </w:r>
            <w:proofErr w:type="spellEnd"/>
            <w:r>
              <w:rPr>
                <w:sz w:val="32"/>
              </w:rPr>
              <w:t>. Василия Великого.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Освящение куличей, яиц и пасок. 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>Общая исповедь.</w:t>
            </w:r>
          </w:p>
          <w:p w:rsidR="00692CEB" w:rsidRDefault="00926FC7">
            <w:pPr>
              <w:rPr>
                <w:sz w:val="32"/>
              </w:rPr>
            </w:pPr>
            <w:proofErr w:type="spellStart"/>
            <w:r>
              <w:rPr>
                <w:sz w:val="32"/>
              </w:rPr>
              <w:t>Полунощница</w:t>
            </w:r>
            <w:proofErr w:type="spellEnd"/>
            <w:r>
              <w:rPr>
                <w:sz w:val="32"/>
              </w:rPr>
              <w:t xml:space="preserve">. Крестный ход. </w:t>
            </w:r>
            <w:r>
              <w:rPr>
                <w:sz w:val="32"/>
              </w:rPr>
              <w:t xml:space="preserve">Пасхальная заутреня. </w:t>
            </w:r>
          </w:p>
        </w:tc>
      </w:tr>
      <w:tr w:rsidR="00692CEB" w:rsidTr="00926FC7">
        <w:trPr>
          <w:trHeight w:val="693"/>
        </w:trPr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 xml:space="preserve">12 апреля </w:t>
            </w:r>
          </w:p>
          <w:p w:rsidR="00692CEB" w:rsidRDefault="00926FC7">
            <w:pPr>
              <w:rPr>
                <w:sz w:val="32"/>
              </w:rPr>
            </w:pPr>
            <w:r>
              <w:rPr>
                <w:sz w:val="32"/>
              </w:rPr>
              <w:t>(воскресенье)</w:t>
            </w:r>
          </w:p>
        </w:tc>
        <w:tc>
          <w:tcPr>
            <w:tcW w:w="1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28" w:type="dxa"/>
              <w:right w:w="28" w:type="dxa"/>
            </w:tcMar>
          </w:tcPr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692CEB">
            <w:pPr>
              <w:jc w:val="right"/>
              <w:rPr>
                <w:sz w:val="32"/>
              </w:rPr>
            </w:pPr>
          </w:p>
          <w:p w:rsidR="00692CEB" w:rsidRDefault="00926FC7">
            <w:pPr>
              <w:jc w:val="right"/>
              <w:rPr>
                <w:sz w:val="32"/>
              </w:rPr>
            </w:pPr>
            <w:r>
              <w:rPr>
                <w:sz w:val="32"/>
              </w:rPr>
              <w:t>0.00</w:t>
            </w:r>
          </w:p>
        </w:tc>
        <w:tc>
          <w:tcPr>
            <w:tcW w:w="6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b/>
                <w:i/>
                <w:sz w:val="32"/>
                <w:u w:val="single"/>
              </w:rPr>
              <w:t>СВЕТЛОЕ ХРИСТОВО ВОСКРЕСЕНИЕ. ПАСХА</w:t>
            </w:r>
          </w:p>
          <w:p w:rsidR="00692CEB" w:rsidRDefault="00926FC7">
            <w:pPr>
              <w:rPr>
                <w:b/>
                <w:i/>
                <w:sz w:val="32"/>
                <w:u w:val="single"/>
              </w:rPr>
            </w:pPr>
            <w:r>
              <w:rPr>
                <w:sz w:val="32"/>
              </w:rPr>
              <w:t>Божественная Литургия.</w:t>
            </w:r>
          </w:p>
        </w:tc>
      </w:tr>
    </w:tbl>
    <w:p w:rsidR="00692CEB" w:rsidRDefault="00692CEB">
      <w:pPr>
        <w:rPr>
          <w:sz w:val="32"/>
        </w:rPr>
      </w:pPr>
    </w:p>
    <w:sectPr w:rsidR="00692CEB">
      <w:pgSz w:w="11906" w:h="16838"/>
      <w:pgMar w:top="360" w:right="170" w:bottom="284" w:left="170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CEB"/>
    <w:rsid w:val="00277A46"/>
    <w:rsid w:val="00692CEB"/>
    <w:rsid w:val="00926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4D3BBA-2557-4DE5-BB8E-0AB45F00D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63000"/>
                <a:satMod val="300000"/>
              </a:schemeClr>
            </a:gs>
            <a:gs pos="100000">
              <a:schemeClr val="phClr">
                <a:tint val="8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6350">
          <a:solidFill>
            <a:schemeClr val="phClr">
              <a:shade val="95000"/>
              <a:satMod val="105000"/>
            </a:schemeClr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  <a:satMod val="350000"/>
              </a:schemeClr>
            </a:gs>
            <a:gs pos="40000">
              <a:schemeClr val="phClr">
                <a:tint val="5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2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АО "НИФХИ им.Л.Я.Карпова"</Company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3</cp:revision>
  <dcterms:created xsi:type="dcterms:W3CDTF">2026-04-07T02:56:00Z</dcterms:created>
  <dcterms:modified xsi:type="dcterms:W3CDTF">2026-04-07T02:59:00Z</dcterms:modified>
</cp:coreProperties>
</file>